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57" w:rsidRPr="00411057" w:rsidRDefault="00411057" w:rsidP="00411057">
      <w:pPr>
        <w:widowControl/>
        <w:jc w:val="center"/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28"/>
          <w:lang w:bidi="ar-SA"/>
        </w:rPr>
      </w:pPr>
      <w:bookmarkStart w:id="0" w:name="_GoBack"/>
      <w:bookmarkEnd w:id="0"/>
      <w:r w:rsidRPr="00411057"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28"/>
          <w:lang w:bidi="ar-SA"/>
        </w:rPr>
        <w:t>Российская Федерация</w:t>
      </w:r>
    </w:p>
    <w:p w:rsidR="00411057" w:rsidRPr="00411057" w:rsidRDefault="00411057" w:rsidP="00411057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411057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АДМИНИСТРАЦИЯ УНЕЧСКОГО РАЙОНА БРЯНСКОЙ ОБЛАСТИ</w:t>
      </w:r>
    </w:p>
    <w:p w:rsidR="00411057" w:rsidRPr="004C5912" w:rsidRDefault="00411057" w:rsidP="00411057">
      <w:pPr>
        <w:widowControl/>
        <w:spacing w:before="120"/>
        <w:jc w:val="center"/>
        <w:rPr>
          <w:rFonts w:ascii="Times New Roman" w:eastAsia="Times New Roman" w:hAnsi="Times New Roman" w:cs="Times New Roman"/>
          <w:b/>
          <w:bCs/>
          <w:i/>
          <w:iCs/>
          <w:color w:val="auto"/>
          <w:spacing w:val="40"/>
          <w:sz w:val="28"/>
          <w:szCs w:val="28"/>
          <w:lang w:bidi="ar-SA"/>
        </w:rPr>
      </w:pPr>
      <w:r w:rsidRPr="004C5912">
        <w:rPr>
          <w:rFonts w:ascii="Times New Roman" w:eastAsia="Times New Roman" w:hAnsi="Times New Roman" w:cs="Times New Roman"/>
          <w:b/>
          <w:bCs/>
          <w:i/>
          <w:iCs/>
          <w:color w:val="auto"/>
          <w:spacing w:val="40"/>
          <w:sz w:val="28"/>
          <w:szCs w:val="28"/>
          <w:lang w:bidi="ar-SA"/>
        </w:rPr>
        <w:t>ПОСТАНОВЛЕНИЕ</w:t>
      </w:r>
    </w:p>
    <w:p w:rsidR="00411057" w:rsidRPr="00411057" w:rsidRDefault="00411057" w:rsidP="00411057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spacing w:val="40"/>
          <w:sz w:val="28"/>
          <w:szCs w:val="28"/>
          <w:lang w:bidi="ar-SA"/>
        </w:rPr>
      </w:pPr>
    </w:p>
    <w:p w:rsidR="00411057" w:rsidRPr="005D2D81" w:rsidRDefault="00411057" w:rsidP="00411057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D2D81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5D2D81" w:rsidRPr="005D2D81">
        <w:rPr>
          <w:rFonts w:ascii="Times New Roman" w:hAnsi="Times New Roman" w:cs="Times New Roman"/>
          <w:sz w:val="28"/>
          <w:szCs w:val="28"/>
          <w:u w:val="single"/>
        </w:rPr>
        <w:t xml:space="preserve">30.07.2020 </w:t>
      </w:r>
      <w:r w:rsidRPr="005D2D81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 w:rsidR="005D2D81" w:rsidRPr="005D2D81">
        <w:rPr>
          <w:rFonts w:ascii="Times New Roman" w:hAnsi="Times New Roman" w:cs="Times New Roman"/>
          <w:sz w:val="28"/>
          <w:szCs w:val="28"/>
          <w:u w:val="single"/>
        </w:rPr>
        <w:t>201</w:t>
      </w:r>
    </w:p>
    <w:p w:rsidR="00411057" w:rsidRPr="005D2D81" w:rsidRDefault="00411057" w:rsidP="00411057">
      <w:pPr>
        <w:jc w:val="both"/>
        <w:rPr>
          <w:rFonts w:ascii="Times New Roman" w:hAnsi="Times New Roman" w:cs="Times New Roman"/>
          <w:sz w:val="22"/>
          <w:szCs w:val="22"/>
        </w:rPr>
      </w:pPr>
      <w:r w:rsidRPr="005D2D81">
        <w:rPr>
          <w:rFonts w:ascii="Times New Roman" w:hAnsi="Times New Roman" w:cs="Times New Roman"/>
          <w:sz w:val="22"/>
          <w:szCs w:val="22"/>
        </w:rPr>
        <w:t xml:space="preserve"> г. Унеча, Брянской области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411057" w:rsidRPr="00411057" w:rsidTr="00E13327">
        <w:tc>
          <w:tcPr>
            <w:tcW w:w="5211" w:type="dxa"/>
            <w:shd w:val="clear" w:color="auto" w:fill="auto"/>
          </w:tcPr>
          <w:p w:rsidR="00411057" w:rsidRPr="00411057" w:rsidRDefault="00411057" w:rsidP="00411057">
            <w:pPr>
              <w:adjustRightInd w:val="0"/>
              <w:spacing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11057" w:rsidRPr="00411057" w:rsidRDefault="002F1B1B" w:rsidP="003A04B2">
            <w:pPr>
              <w:adjustRightInd w:val="0"/>
              <w:spacing w:line="276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внесении изменений в постановление администрации Унечского </w:t>
            </w:r>
            <w:r w:rsidR="004422F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айона от </w:t>
            </w:r>
            <w:r w:rsidR="004422FE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4422FE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="003A04B2">
              <w:rPr>
                <w:rFonts w:ascii="Times New Roman" w:eastAsia="Times New Roman" w:hAnsi="Times New Roman" w:cs="Times New Roman"/>
                <w:sz w:val="28"/>
                <w:szCs w:val="28"/>
              </w:rPr>
              <w:t>.2019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="004422FE">
              <w:rPr>
                <w:rFonts w:ascii="Times New Roman" w:eastAsia="Times New Roman" w:hAnsi="Times New Roman" w:cs="Times New Roman"/>
                <w:sz w:val="28"/>
                <w:szCs w:val="28"/>
              </w:rPr>
              <w:t>398</w:t>
            </w:r>
          </w:p>
        </w:tc>
      </w:tr>
    </w:tbl>
    <w:p w:rsidR="007C0FEE" w:rsidRDefault="007C0FEE" w:rsidP="0041105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</w:p>
    <w:p w:rsidR="003A04B2" w:rsidRPr="00411057" w:rsidRDefault="003A04B2" w:rsidP="003A04B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В целях приведения муниципального правового акта в соответствие с федеральным законом от 24.07.2007 № 209-ФЗ «О развитии малого и среднего предпринимательства в Российской Федерации», во исполнение</w:t>
      </w:r>
      <w:r w:rsidRPr="0041105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письма Министерства промышленности и торговли Российской Федерации от 23 июня 2020 года № ЕВ-43474/15 и Федеральной антимонопольной службы от 23 июня 2020 года № АД/52718/20 «О предоставлении муниципальных преференций производителям товаров при организации нестационарной</w:t>
      </w:r>
      <w:proofErr w:type="gramEnd"/>
      <w:r>
        <w:rPr>
          <w:rFonts w:ascii="Times New Roman" w:hAnsi="Times New Roman" w:cs="Times New Roman"/>
        </w:rPr>
        <w:t xml:space="preserve"> и мобильной торговли»</w:t>
      </w:r>
    </w:p>
    <w:p w:rsidR="00411057" w:rsidRPr="00411057" w:rsidRDefault="00411057" w:rsidP="0041105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</w:p>
    <w:p w:rsidR="00411057" w:rsidRPr="00411057" w:rsidRDefault="00411057" w:rsidP="0041105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411057">
        <w:rPr>
          <w:rFonts w:ascii="Times New Roman" w:hAnsi="Times New Roman" w:cs="Times New Roman"/>
        </w:rPr>
        <w:t>ПОСТАНОВЛЯЮ:</w:t>
      </w:r>
    </w:p>
    <w:p w:rsidR="00411057" w:rsidRPr="00411057" w:rsidRDefault="00411057" w:rsidP="00411057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</w:p>
    <w:p w:rsidR="00411057" w:rsidRDefault="004020FF" w:rsidP="004020FF">
      <w:pPr>
        <w:tabs>
          <w:tab w:val="left" w:pos="0"/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1.</w:t>
      </w:r>
      <w:r w:rsidR="004422FE">
        <w:rPr>
          <w:rFonts w:ascii="Times New Roman" w:hAnsi="Times New Roman" w:cs="Times New Roman"/>
        </w:rPr>
        <w:t>Внести в постановление администрации Унечского района о 30.12.2019 № 398 «Об утверждении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 (в редакции постановлений от 26.02.2020г. № 58, от 07.04.2020г.</w:t>
      </w:r>
      <w:r w:rsidR="00B81A16">
        <w:rPr>
          <w:rFonts w:ascii="Times New Roman" w:hAnsi="Times New Roman" w:cs="Times New Roman"/>
        </w:rPr>
        <w:t xml:space="preserve"> № 114, от 11.06.2020г. № 159) </w:t>
      </w:r>
      <w:r w:rsidR="004422FE">
        <w:rPr>
          <w:rFonts w:ascii="Times New Roman" w:hAnsi="Times New Roman" w:cs="Times New Roman"/>
        </w:rPr>
        <w:t>следующие изменения:</w:t>
      </w:r>
    </w:p>
    <w:p w:rsidR="004422FE" w:rsidRPr="00411057" w:rsidRDefault="004422FE" w:rsidP="004422FE">
      <w:pPr>
        <w:tabs>
          <w:tab w:val="left" w:pos="0"/>
          <w:tab w:val="left" w:pos="56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4020F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1.1.</w:t>
      </w:r>
      <w:r w:rsidR="00DB3BBB"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аздел 2 «Состав</w:t>
      </w:r>
      <w:r w:rsidR="001E31F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программных мероприятий» Приложения № 3</w:t>
      </w:r>
      <w:r w:rsidR="00DB3BBB">
        <w:rPr>
          <w:rFonts w:ascii="Times New Roman" w:hAnsi="Times New Roman" w:cs="Times New Roman"/>
        </w:rPr>
        <w:t xml:space="preserve"> к постановлению</w:t>
      </w:r>
      <w:r>
        <w:rPr>
          <w:rFonts w:ascii="Times New Roman" w:hAnsi="Times New Roman" w:cs="Times New Roman"/>
        </w:rPr>
        <w:t xml:space="preserve"> </w:t>
      </w:r>
      <w:r w:rsidR="00DB3BBB">
        <w:rPr>
          <w:rFonts w:ascii="Times New Roman" w:hAnsi="Times New Roman" w:cs="Times New Roman"/>
        </w:rPr>
        <w:t xml:space="preserve">дополнить </w:t>
      </w:r>
      <w:r>
        <w:rPr>
          <w:rFonts w:ascii="Times New Roman" w:hAnsi="Times New Roman" w:cs="Times New Roman"/>
        </w:rPr>
        <w:t>последни</w:t>
      </w:r>
      <w:r w:rsidR="00DB3BBB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 xml:space="preserve"> абзац</w:t>
      </w:r>
      <w:r w:rsidR="00DB3BBB">
        <w:rPr>
          <w:rFonts w:ascii="Times New Roman" w:hAnsi="Times New Roman" w:cs="Times New Roman"/>
        </w:rPr>
        <w:t>ем</w:t>
      </w:r>
      <w:r>
        <w:rPr>
          <w:rFonts w:ascii="Times New Roman" w:hAnsi="Times New Roman" w:cs="Times New Roman"/>
        </w:rPr>
        <w:t xml:space="preserve"> следующего содержания:</w:t>
      </w:r>
    </w:p>
    <w:p w:rsidR="00411057" w:rsidRDefault="00DB3BBB" w:rsidP="0041105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203101">
        <w:rPr>
          <w:rFonts w:ascii="Times New Roman" w:hAnsi="Times New Roman" w:cs="Times New Roman"/>
        </w:rPr>
        <w:t>-п</w:t>
      </w:r>
      <w:r w:rsidR="004422FE">
        <w:rPr>
          <w:rFonts w:ascii="Times New Roman" w:hAnsi="Times New Roman" w:cs="Times New Roman"/>
        </w:rPr>
        <w:t>редоставление муниципальных преференций субъектам МСП при предоставлении мест для размещения нестационарных торговых объектов без проведения торгов (конкурсов, аукционов)</w:t>
      </w:r>
      <w:r>
        <w:rPr>
          <w:rFonts w:ascii="Times New Roman" w:hAnsi="Times New Roman" w:cs="Times New Roman"/>
        </w:rPr>
        <w:t>»</w:t>
      </w:r>
      <w:r w:rsidR="004422FE">
        <w:rPr>
          <w:rFonts w:ascii="Times New Roman" w:hAnsi="Times New Roman" w:cs="Times New Roman"/>
        </w:rPr>
        <w:t>.</w:t>
      </w:r>
    </w:p>
    <w:p w:rsidR="004422FE" w:rsidRDefault="004020FF" w:rsidP="004020F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4422FE">
        <w:rPr>
          <w:rFonts w:ascii="Times New Roman" w:hAnsi="Times New Roman" w:cs="Times New Roman"/>
        </w:rPr>
        <w:t>1.2.</w:t>
      </w:r>
      <w:r w:rsidR="00DB3BBB">
        <w:rPr>
          <w:rFonts w:ascii="Times New Roman" w:hAnsi="Times New Roman" w:cs="Times New Roman"/>
        </w:rPr>
        <w:t>Р</w:t>
      </w:r>
      <w:r w:rsidR="004422FE">
        <w:rPr>
          <w:rFonts w:ascii="Times New Roman" w:hAnsi="Times New Roman" w:cs="Times New Roman"/>
        </w:rPr>
        <w:t xml:space="preserve">аздел 2 </w:t>
      </w:r>
      <w:r w:rsidR="009434CB">
        <w:rPr>
          <w:rFonts w:ascii="Times New Roman" w:hAnsi="Times New Roman" w:cs="Times New Roman"/>
        </w:rPr>
        <w:t xml:space="preserve">«Финансовая и имущественная поддержка субъектов малого и среднего предпринимательства» </w:t>
      </w:r>
      <w:r w:rsidR="004422FE">
        <w:rPr>
          <w:rFonts w:ascii="Times New Roman" w:hAnsi="Times New Roman" w:cs="Times New Roman"/>
        </w:rPr>
        <w:t xml:space="preserve">перечня основных мероприятий по реализации </w:t>
      </w:r>
      <w:r w:rsidR="00CA2A26">
        <w:rPr>
          <w:rFonts w:ascii="Times New Roman" w:hAnsi="Times New Roman" w:cs="Times New Roman"/>
        </w:rPr>
        <w:t xml:space="preserve">подпрограммы «Поддержка малого и среднего предпринимательства в </w:t>
      </w:r>
      <w:proofErr w:type="spellStart"/>
      <w:r w:rsidR="00CA2A26">
        <w:rPr>
          <w:rFonts w:ascii="Times New Roman" w:hAnsi="Times New Roman" w:cs="Times New Roman"/>
        </w:rPr>
        <w:t>Унечском</w:t>
      </w:r>
      <w:proofErr w:type="spellEnd"/>
      <w:r w:rsidR="00CA2A26">
        <w:rPr>
          <w:rFonts w:ascii="Times New Roman" w:hAnsi="Times New Roman" w:cs="Times New Roman"/>
        </w:rPr>
        <w:t xml:space="preserve"> районе»</w:t>
      </w:r>
      <w:r w:rsidR="00DB3BBB">
        <w:rPr>
          <w:rFonts w:ascii="Times New Roman" w:hAnsi="Times New Roman" w:cs="Times New Roman"/>
        </w:rPr>
        <w:t xml:space="preserve"> Приложения № 3 к постановлению дополнить </w:t>
      </w:r>
      <w:r w:rsidR="009434CB">
        <w:rPr>
          <w:rFonts w:ascii="Times New Roman" w:hAnsi="Times New Roman" w:cs="Times New Roman"/>
        </w:rPr>
        <w:t>пункт</w:t>
      </w:r>
      <w:r w:rsidR="00DB3BBB">
        <w:rPr>
          <w:rFonts w:ascii="Times New Roman" w:hAnsi="Times New Roman" w:cs="Times New Roman"/>
        </w:rPr>
        <w:t>ом следующего содержания</w:t>
      </w:r>
      <w:r w:rsidR="007732BE">
        <w:rPr>
          <w:rFonts w:ascii="Times New Roman" w:hAnsi="Times New Roman" w:cs="Times New Roman"/>
        </w:rPr>
        <w:t>:</w:t>
      </w:r>
    </w:p>
    <w:p w:rsidR="007732BE" w:rsidRDefault="00DB3BBB" w:rsidP="0041105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7732BE">
        <w:rPr>
          <w:rFonts w:ascii="Times New Roman" w:hAnsi="Times New Roman" w:cs="Times New Roman"/>
        </w:rPr>
        <w:t>-предоставление муниципальных преференций субъектам МСП при предоставлении мест для размещения нестационарных торговых объектов без проведения торгов (конкурсов, аукционов)</w:t>
      </w:r>
      <w:r>
        <w:rPr>
          <w:rFonts w:ascii="Times New Roman" w:hAnsi="Times New Roman" w:cs="Times New Roman"/>
        </w:rPr>
        <w:t>»</w:t>
      </w:r>
      <w:r w:rsidR="007732BE">
        <w:rPr>
          <w:rFonts w:ascii="Times New Roman" w:hAnsi="Times New Roman" w:cs="Times New Roman"/>
        </w:rPr>
        <w:t>.</w:t>
      </w:r>
    </w:p>
    <w:p w:rsidR="007732BE" w:rsidRDefault="004020FF" w:rsidP="0041105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7732BE">
        <w:rPr>
          <w:rFonts w:ascii="Times New Roman" w:hAnsi="Times New Roman" w:cs="Times New Roman"/>
        </w:rPr>
        <w:t>1.3.Приложение № 8 к муниципальной программе «Прогноз целевых индикаторов (показателей) муниципальной программы по годам ее реализации» дополнить пунктом 18 следующего содержания:</w:t>
      </w:r>
    </w:p>
    <w:tbl>
      <w:tblPr>
        <w:tblStyle w:val="a4"/>
        <w:tblW w:w="10314" w:type="dxa"/>
        <w:tblLook w:val="04A0" w:firstRow="1" w:lastRow="0" w:firstColumn="1" w:lastColumn="0" w:noHBand="0" w:noVBand="1"/>
      </w:tblPr>
      <w:tblGrid>
        <w:gridCol w:w="675"/>
        <w:gridCol w:w="4536"/>
        <w:gridCol w:w="1701"/>
        <w:gridCol w:w="1701"/>
        <w:gridCol w:w="1701"/>
      </w:tblGrid>
      <w:tr w:rsidR="007732BE" w:rsidTr="00890EB1">
        <w:tc>
          <w:tcPr>
            <w:tcW w:w="675" w:type="dxa"/>
          </w:tcPr>
          <w:p w:rsidR="007732BE" w:rsidRDefault="00890EB1" w:rsidP="00411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4536" w:type="dxa"/>
          </w:tcPr>
          <w:p w:rsidR="007732BE" w:rsidRDefault="003B5656" w:rsidP="003B56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субъектов МСП  </w:t>
            </w:r>
            <w:r w:rsidR="009D141E">
              <w:rPr>
                <w:rFonts w:ascii="Times New Roman" w:hAnsi="Times New Roman" w:cs="Times New Roman"/>
              </w:rPr>
              <w:t xml:space="preserve"> преференци</w:t>
            </w:r>
            <w:r>
              <w:rPr>
                <w:rFonts w:ascii="Times New Roman" w:hAnsi="Times New Roman" w:cs="Times New Roman"/>
              </w:rPr>
              <w:t>ями</w:t>
            </w:r>
            <w:r w:rsidR="009D141E">
              <w:rPr>
                <w:rFonts w:ascii="Times New Roman" w:hAnsi="Times New Roman" w:cs="Times New Roman"/>
              </w:rPr>
              <w:t>, при предоставлении мест для размещения нестационарных торговых объектов, %</w:t>
            </w:r>
          </w:p>
        </w:tc>
        <w:tc>
          <w:tcPr>
            <w:tcW w:w="1701" w:type="dxa"/>
          </w:tcPr>
          <w:p w:rsidR="007732BE" w:rsidRDefault="003B5656" w:rsidP="003B56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732BE" w:rsidRDefault="003B5656" w:rsidP="003B56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732BE" w:rsidRDefault="003B5656" w:rsidP="003B56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7732BE" w:rsidRDefault="00EE4FB1" w:rsidP="0041105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2.</w:t>
      </w:r>
      <w:r w:rsidRPr="00411057">
        <w:rPr>
          <w:rFonts w:ascii="Times New Roman" w:hAnsi="Times New Roman" w:cs="Times New Roman"/>
        </w:rPr>
        <w:t>Настоящее постановление опубликовать в муниципальном печатном средстве массовой информации «</w:t>
      </w:r>
      <w:proofErr w:type="spellStart"/>
      <w:r w:rsidRPr="00411057">
        <w:rPr>
          <w:rFonts w:ascii="Times New Roman" w:hAnsi="Times New Roman" w:cs="Times New Roman"/>
        </w:rPr>
        <w:t>Унечский</w:t>
      </w:r>
      <w:proofErr w:type="spellEnd"/>
      <w:r w:rsidRPr="00411057">
        <w:rPr>
          <w:rFonts w:ascii="Times New Roman" w:hAnsi="Times New Roman" w:cs="Times New Roman"/>
        </w:rPr>
        <w:t xml:space="preserve"> муниципальный вестник» и разместить на официальном сайте администрации Унечского района в сети "Интернет"</w:t>
      </w:r>
      <w:r>
        <w:rPr>
          <w:rFonts w:ascii="Times New Roman" w:hAnsi="Times New Roman" w:cs="Times New Roman"/>
        </w:rPr>
        <w:t>.</w:t>
      </w:r>
    </w:p>
    <w:p w:rsidR="00851E73" w:rsidRDefault="00851E73" w:rsidP="00851E73">
      <w:pPr>
        <w:tabs>
          <w:tab w:val="left" w:pos="0"/>
          <w:tab w:val="left" w:pos="851"/>
        </w:tabs>
        <w:ind w:left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851E73">
        <w:rPr>
          <w:rFonts w:ascii="Times New Roman" w:hAnsi="Times New Roman" w:cs="Times New Roman"/>
        </w:rPr>
        <w:t xml:space="preserve"> </w:t>
      </w:r>
      <w:r w:rsidRPr="00411057">
        <w:rPr>
          <w:rFonts w:ascii="Times New Roman" w:hAnsi="Times New Roman" w:cs="Times New Roman"/>
        </w:rPr>
        <w:t xml:space="preserve">Настоящее постановление вступает в силу с момента его </w:t>
      </w:r>
      <w:r>
        <w:rPr>
          <w:rFonts w:ascii="Times New Roman" w:hAnsi="Times New Roman" w:cs="Times New Roman"/>
        </w:rPr>
        <w:t>подписания</w:t>
      </w:r>
      <w:r w:rsidRPr="00411057">
        <w:rPr>
          <w:rFonts w:ascii="Times New Roman" w:hAnsi="Times New Roman" w:cs="Times New Roman"/>
        </w:rPr>
        <w:t>.</w:t>
      </w:r>
    </w:p>
    <w:p w:rsidR="00851E73" w:rsidRPr="00411057" w:rsidRDefault="00851E73" w:rsidP="00851E73">
      <w:pPr>
        <w:tabs>
          <w:tab w:val="left" w:pos="0"/>
          <w:tab w:val="left" w:pos="851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4.</w:t>
      </w:r>
      <w:proofErr w:type="gramStart"/>
      <w:r w:rsidR="00887F8A" w:rsidRPr="00411057">
        <w:rPr>
          <w:rFonts w:ascii="Times New Roman" w:hAnsi="Times New Roman" w:cs="Times New Roman"/>
        </w:rPr>
        <w:t>Контроль за</w:t>
      </w:r>
      <w:proofErr w:type="gramEnd"/>
      <w:r w:rsidR="00887F8A" w:rsidRPr="00411057">
        <w:rPr>
          <w:rFonts w:ascii="Times New Roman" w:hAnsi="Times New Roman" w:cs="Times New Roman"/>
        </w:rPr>
        <w:t xml:space="preserve"> исполнением настоящего постановления возложить на </w:t>
      </w:r>
      <w:r w:rsidR="00887F8A">
        <w:rPr>
          <w:rFonts w:ascii="Times New Roman" w:hAnsi="Times New Roman" w:cs="Times New Roman"/>
        </w:rPr>
        <w:t>и</w:t>
      </w:r>
      <w:r w:rsidR="00DB3BBB">
        <w:rPr>
          <w:rFonts w:ascii="Times New Roman" w:hAnsi="Times New Roman" w:cs="Times New Roman"/>
        </w:rPr>
        <w:t xml:space="preserve">сполняющую обязанности </w:t>
      </w:r>
      <w:r w:rsidR="00887F8A" w:rsidRPr="00411057">
        <w:rPr>
          <w:rFonts w:ascii="Times New Roman" w:hAnsi="Times New Roman" w:cs="Times New Roman"/>
        </w:rPr>
        <w:t>заместителя главы администрации Волкович И.М.</w:t>
      </w:r>
    </w:p>
    <w:p w:rsidR="00EE4FB1" w:rsidRDefault="00EE4FB1" w:rsidP="0041105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411057" w:rsidRDefault="00411057" w:rsidP="00411057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411057">
        <w:rPr>
          <w:rFonts w:ascii="Times New Roman" w:hAnsi="Times New Roman" w:cs="Times New Roman"/>
        </w:rPr>
        <w:t>Глав</w:t>
      </w:r>
      <w:r w:rsidR="006D2860">
        <w:rPr>
          <w:rFonts w:ascii="Times New Roman" w:hAnsi="Times New Roman" w:cs="Times New Roman"/>
        </w:rPr>
        <w:t>а</w:t>
      </w:r>
      <w:r w:rsidRPr="00411057">
        <w:rPr>
          <w:rFonts w:ascii="Times New Roman" w:hAnsi="Times New Roman" w:cs="Times New Roman"/>
        </w:rPr>
        <w:t xml:space="preserve"> администрации </w:t>
      </w:r>
      <w:r w:rsidR="00185F26">
        <w:rPr>
          <w:rFonts w:ascii="Times New Roman" w:hAnsi="Times New Roman" w:cs="Times New Roman"/>
        </w:rPr>
        <w:t xml:space="preserve">Унечского </w:t>
      </w:r>
      <w:r w:rsidRPr="00411057">
        <w:rPr>
          <w:rFonts w:ascii="Times New Roman" w:hAnsi="Times New Roman" w:cs="Times New Roman"/>
        </w:rPr>
        <w:t xml:space="preserve">района  </w:t>
      </w:r>
      <w:r w:rsidR="00185F26">
        <w:rPr>
          <w:rFonts w:ascii="Times New Roman" w:hAnsi="Times New Roman" w:cs="Times New Roman"/>
        </w:rPr>
        <w:t xml:space="preserve">  </w:t>
      </w:r>
      <w:r w:rsidRPr="00411057">
        <w:rPr>
          <w:rFonts w:ascii="Times New Roman" w:hAnsi="Times New Roman" w:cs="Times New Roman"/>
        </w:rPr>
        <w:t xml:space="preserve">                                                                          </w:t>
      </w:r>
      <w:r w:rsidR="006D2860">
        <w:rPr>
          <w:rFonts w:ascii="Times New Roman" w:hAnsi="Times New Roman" w:cs="Times New Roman"/>
        </w:rPr>
        <w:t>А</w:t>
      </w:r>
      <w:r w:rsidRPr="00411057">
        <w:rPr>
          <w:rFonts w:ascii="Times New Roman" w:hAnsi="Times New Roman" w:cs="Times New Roman"/>
        </w:rPr>
        <w:t>.</w:t>
      </w:r>
      <w:r w:rsidR="006D2860">
        <w:rPr>
          <w:rFonts w:ascii="Times New Roman" w:hAnsi="Times New Roman" w:cs="Times New Roman"/>
        </w:rPr>
        <w:t>М</w:t>
      </w:r>
      <w:r w:rsidRPr="00411057">
        <w:rPr>
          <w:rFonts w:ascii="Times New Roman" w:hAnsi="Times New Roman" w:cs="Times New Roman"/>
        </w:rPr>
        <w:t xml:space="preserve">. </w:t>
      </w:r>
      <w:r w:rsidR="006D2860">
        <w:rPr>
          <w:rFonts w:ascii="Times New Roman" w:hAnsi="Times New Roman" w:cs="Times New Roman"/>
        </w:rPr>
        <w:t>Кусков</w:t>
      </w:r>
    </w:p>
    <w:p w:rsidR="006D2860" w:rsidRDefault="006D2860" w:rsidP="00411057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:rsidR="005D2D81" w:rsidRDefault="005D2D81" w:rsidP="00411057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sectPr w:rsidR="005D2D81" w:rsidSect="00DB3BBB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237D0"/>
    <w:multiLevelType w:val="hybridMultilevel"/>
    <w:tmpl w:val="736423E6"/>
    <w:lvl w:ilvl="0" w:tplc="EA52F85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34F432E9"/>
    <w:multiLevelType w:val="hybridMultilevel"/>
    <w:tmpl w:val="736423E6"/>
    <w:lvl w:ilvl="0" w:tplc="EA52F8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057"/>
    <w:rsid w:val="000754BB"/>
    <w:rsid w:val="00185F26"/>
    <w:rsid w:val="001D6F3E"/>
    <w:rsid w:val="001E31F5"/>
    <w:rsid w:val="00203101"/>
    <w:rsid w:val="00221913"/>
    <w:rsid w:val="002D054E"/>
    <w:rsid w:val="002F1B1B"/>
    <w:rsid w:val="003379E8"/>
    <w:rsid w:val="0036382C"/>
    <w:rsid w:val="003A04B2"/>
    <w:rsid w:val="003B4002"/>
    <w:rsid w:val="003B5656"/>
    <w:rsid w:val="004020FF"/>
    <w:rsid w:val="00411057"/>
    <w:rsid w:val="004422FE"/>
    <w:rsid w:val="004C1623"/>
    <w:rsid w:val="004C5912"/>
    <w:rsid w:val="004E4139"/>
    <w:rsid w:val="00575EB0"/>
    <w:rsid w:val="005D2D81"/>
    <w:rsid w:val="0062597E"/>
    <w:rsid w:val="006D2860"/>
    <w:rsid w:val="006E0259"/>
    <w:rsid w:val="006F6775"/>
    <w:rsid w:val="0073531D"/>
    <w:rsid w:val="007732BE"/>
    <w:rsid w:val="007C0FEE"/>
    <w:rsid w:val="00851E73"/>
    <w:rsid w:val="00887F8A"/>
    <w:rsid w:val="00890EB1"/>
    <w:rsid w:val="008F0E0A"/>
    <w:rsid w:val="00912541"/>
    <w:rsid w:val="009434CB"/>
    <w:rsid w:val="009A6A95"/>
    <w:rsid w:val="009D141E"/>
    <w:rsid w:val="00AB2877"/>
    <w:rsid w:val="00B01539"/>
    <w:rsid w:val="00B81A16"/>
    <w:rsid w:val="00BE3E6A"/>
    <w:rsid w:val="00C36DFE"/>
    <w:rsid w:val="00CA2A26"/>
    <w:rsid w:val="00D63F58"/>
    <w:rsid w:val="00DB3BBB"/>
    <w:rsid w:val="00E13327"/>
    <w:rsid w:val="00E1429D"/>
    <w:rsid w:val="00EE2B65"/>
    <w:rsid w:val="00EE4FB1"/>
    <w:rsid w:val="00F464AB"/>
    <w:rsid w:val="00FB5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05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9E8"/>
    <w:pPr>
      <w:ind w:left="720"/>
      <w:contextualSpacing/>
    </w:pPr>
  </w:style>
  <w:style w:type="table" w:styleId="a4">
    <w:name w:val="Table Grid"/>
    <w:basedOn w:val="a1"/>
    <w:uiPriority w:val="59"/>
    <w:rsid w:val="007732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EE4F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05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9E8"/>
    <w:pPr>
      <w:ind w:left="720"/>
      <w:contextualSpacing/>
    </w:pPr>
  </w:style>
  <w:style w:type="table" w:styleId="a4">
    <w:name w:val="Table Grid"/>
    <w:basedOn w:val="a1"/>
    <w:uiPriority w:val="59"/>
    <w:rsid w:val="007732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EE4F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Шлыгина Татьяна Дмитриевна</dc:creator>
  <cp:lastModifiedBy>Мартынова Ирина Александровна</cp:lastModifiedBy>
  <cp:revision>24</cp:revision>
  <cp:lastPrinted>2020-07-31T09:04:00Z</cp:lastPrinted>
  <dcterms:created xsi:type="dcterms:W3CDTF">2020-07-09T09:10:00Z</dcterms:created>
  <dcterms:modified xsi:type="dcterms:W3CDTF">2020-08-03T06:31:00Z</dcterms:modified>
</cp:coreProperties>
</file>